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B3F6" w14:textId="77777777" w:rsidR="00521EB9" w:rsidRPr="00C848A9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2</w:t>
      </w:r>
      <w:r w:rsidR="00521EB9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24DFABED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33D3687B" w14:textId="77777777" w:rsidR="00762301" w:rsidRPr="00B22766" w:rsidRDefault="00762301" w:rsidP="00762301">
      <w:pPr>
        <w:rPr>
          <w:rFonts w:ascii="Calibri" w:eastAsia="Calibri" w:hAnsi="Calibri" w:cs="Calibri"/>
        </w:rPr>
      </w:pPr>
    </w:p>
    <w:p w14:paraId="505C182A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14:paraId="7817E928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14:paraId="4858A4EF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0BBC32FA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4DFC659B" w14:textId="77777777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14:paraId="66D2BB68" w14:textId="77777777"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14:paraId="3D6C654A" w14:textId="77777777"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2769FED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14:paraId="1BE20AFC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14:paraId="49CC2EC1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14:paraId="392A7E5A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14:paraId="2E3E0D2D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W stosunku do firmy................................................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</w:t>
      </w:r>
      <w:r w:rsidRPr="00762301">
        <w:rPr>
          <w:rFonts w:ascii="Calibri" w:hAnsi="Calibri" w:cs="Calibri"/>
          <w:sz w:val="22"/>
          <w:szCs w:val="22"/>
        </w:rPr>
        <w:t>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........nie otwarto likwidacji i nie ogłoszono jej upadłości.</w:t>
      </w:r>
    </w:p>
    <w:p w14:paraId="1D8C3FF5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....nie zalega z uiszczaniem podatków, opłat lub składek na ubezpieczenia zdrowotne i społeczne.</w:t>
      </w:r>
    </w:p>
    <w:p w14:paraId="287E4DDB" w14:textId="77777777"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</w:t>
      </w:r>
      <w:r w:rsidR="003C4F5D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.................</w:t>
      </w:r>
      <w:r w:rsidRPr="00762301">
        <w:rPr>
          <w:rFonts w:ascii="Calibri" w:hAnsi="Calibri" w:cs="Calibri"/>
          <w:sz w:val="22"/>
          <w:szCs w:val="22"/>
        </w:rPr>
        <w:t>.................. nie została skazana za przestępstwo popełnione w związku z postępowaniem o udzielenie zamówienia.</w:t>
      </w:r>
    </w:p>
    <w:p w14:paraId="107D98B6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3D5842E7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7E0B6803" w14:textId="77777777"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14:paraId="16A241F7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69C95268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6B6B4A07" w14:textId="77777777"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14:paraId="0E03DE1D" w14:textId="77777777"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14:paraId="456CC3D8" w14:textId="04DD834C"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14:paraId="78A20FFB" w14:textId="77777777"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>upoważnionego do reprezentacji)</w:t>
      </w:r>
    </w:p>
    <w:p w14:paraId="7C4BFA34" w14:textId="77777777"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14:paraId="09CA9DFF" w14:textId="77777777"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14:paraId="3D1BF1EA" w14:textId="77777777"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14:paraId="741C7346" w14:textId="77777777"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14:paraId="027F3966" w14:textId="77777777" w:rsidR="00762301" w:rsidRPr="00B469CE" w:rsidRDefault="00762301" w:rsidP="00762301"/>
    <w:p w14:paraId="65C99FFF" w14:textId="77777777"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59D9" w14:textId="77777777" w:rsidR="002666EF" w:rsidRDefault="002666EF" w:rsidP="00B469CE">
      <w:r>
        <w:separator/>
      </w:r>
    </w:p>
  </w:endnote>
  <w:endnote w:type="continuationSeparator" w:id="0">
    <w:p w14:paraId="350EE5EC" w14:textId="77777777" w:rsidR="002666EF" w:rsidRDefault="002666EF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D51C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0DF971CF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358FD57C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FC5C2" w14:textId="77777777" w:rsidR="002666EF" w:rsidRDefault="002666EF" w:rsidP="00B469CE">
      <w:r>
        <w:separator/>
      </w:r>
    </w:p>
  </w:footnote>
  <w:footnote w:type="continuationSeparator" w:id="0">
    <w:p w14:paraId="3B35318E" w14:textId="77777777" w:rsidR="002666EF" w:rsidRDefault="002666EF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7882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5E85AC3" wp14:editId="6DEECECB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666EF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A4A7E"/>
    <w:rsid w:val="003B3296"/>
    <w:rsid w:val="003C4F5D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27DC3"/>
    <w:rsid w:val="00843901"/>
    <w:rsid w:val="0085667B"/>
    <w:rsid w:val="00871A86"/>
    <w:rsid w:val="0089781F"/>
    <w:rsid w:val="008B59E0"/>
    <w:rsid w:val="008F219F"/>
    <w:rsid w:val="0095792C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848A9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1201D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B068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E98D-B62C-4586-9205-D70A7D99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5</cp:revision>
  <dcterms:created xsi:type="dcterms:W3CDTF">2020-04-08T12:47:00Z</dcterms:created>
  <dcterms:modified xsi:type="dcterms:W3CDTF">2020-10-08T10:57:00Z</dcterms:modified>
</cp:coreProperties>
</file>